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4E1C30"/>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564066">
        <w:t>August 16</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564066">
        <w:t>July 19, 2018 Called Meeting and July 19, 2018 Regular Meeting</w:t>
      </w:r>
      <w:r w:rsidR="00AC475E">
        <w:t xml:space="preserve"> </w:t>
      </w:r>
    </w:p>
    <w:p w:rsidR="00B05185" w:rsidRDefault="00B05185" w:rsidP="00B05185">
      <w:pPr>
        <w:pStyle w:val="ListParagraph"/>
        <w:numPr>
          <w:ilvl w:val="0"/>
          <w:numId w:val="2"/>
        </w:numPr>
      </w:pPr>
      <w:r>
        <w:t xml:space="preserve">Tax Collection Report – </w:t>
      </w:r>
      <w:r w:rsidR="00564066">
        <w:t>July</w:t>
      </w:r>
      <w:r w:rsidR="003C6730">
        <w:t xml:space="preserve">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564066">
        <w:t>Contract with Architectural Alliance, Inc. for New Building Project</w:t>
      </w:r>
    </w:p>
    <w:p w:rsidR="00AC475E" w:rsidRDefault="00AC475E" w:rsidP="00D648C4">
      <w:pPr>
        <w:pStyle w:val="ListParagraph"/>
        <w:numPr>
          <w:ilvl w:val="0"/>
          <w:numId w:val="3"/>
        </w:numPr>
      </w:pPr>
      <w:r>
        <w:t xml:space="preserve">Consider and, if appropriate, approve </w:t>
      </w:r>
      <w:r w:rsidR="00564066">
        <w:t xml:space="preserve">TASB Risk Management </w:t>
      </w:r>
      <w:r w:rsidR="00BB3474">
        <w:t>Property/Liability/</w:t>
      </w:r>
    </w:p>
    <w:p w:rsidR="00BB3474" w:rsidRDefault="00BB3474" w:rsidP="00BB3474">
      <w:pPr>
        <w:ind w:left="1080"/>
      </w:pPr>
      <w:r>
        <w:t>Worker’s Compensation/Unemployment Compensation Insurance for 2018-2019</w:t>
      </w:r>
    </w:p>
    <w:p w:rsidR="00AC475E" w:rsidRDefault="00AC475E" w:rsidP="00D648C4">
      <w:pPr>
        <w:pStyle w:val="ListParagraph"/>
        <w:numPr>
          <w:ilvl w:val="0"/>
          <w:numId w:val="3"/>
        </w:numPr>
      </w:pPr>
      <w:r>
        <w:t xml:space="preserve">Consider and, if appropriate, approve </w:t>
      </w:r>
      <w:r w:rsidR="00BB3474">
        <w:t>Diesel/Gas Bid(s)</w:t>
      </w:r>
    </w:p>
    <w:p w:rsidR="00AC475E" w:rsidRDefault="00AC475E" w:rsidP="00D648C4">
      <w:pPr>
        <w:pStyle w:val="ListParagraph"/>
        <w:numPr>
          <w:ilvl w:val="0"/>
          <w:numId w:val="3"/>
        </w:numPr>
      </w:pPr>
      <w:r>
        <w:t xml:space="preserve">Consider and, if appropriate, approve </w:t>
      </w:r>
      <w:r w:rsidR="00BB3474">
        <w:t>Propane Bid (s)</w:t>
      </w:r>
    </w:p>
    <w:p w:rsidR="00BB3474" w:rsidRDefault="00BB3474" w:rsidP="00D648C4">
      <w:pPr>
        <w:pStyle w:val="ListParagraph"/>
        <w:numPr>
          <w:ilvl w:val="0"/>
          <w:numId w:val="3"/>
        </w:numPr>
      </w:pPr>
      <w:r>
        <w:t>Consider and, if appropriate, approve Preliminary Budget</w:t>
      </w:r>
    </w:p>
    <w:p w:rsidR="00BB3474" w:rsidRDefault="00BB3474" w:rsidP="00486C22">
      <w:pPr>
        <w:pStyle w:val="ListParagraph"/>
        <w:numPr>
          <w:ilvl w:val="0"/>
          <w:numId w:val="1"/>
        </w:numPr>
      </w:pPr>
      <w:r>
        <w:lastRenderedPageBreak/>
        <w:t>Consider and take action regarding Texas Education Code Chapter 41 Agreement for the 2018-2019 school year to purchase attendance credits by netting Chapter 42 funding and authorize superintendent to effectuate same.</w:t>
      </w:r>
    </w:p>
    <w:p w:rsidR="00C1331F" w:rsidRDefault="00C1331F" w:rsidP="00486C22">
      <w:pPr>
        <w:pStyle w:val="ListParagraph"/>
        <w:numPr>
          <w:ilvl w:val="0"/>
          <w:numId w:val="1"/>
        </w:numPr>
      </w:pPr>
      <w:r>
        <w:t>Consider and, if appropriate, approve District Goals for 2018-2019</w:t>
      </w:r>
    </w:p>
    <w:p w:rsidR="00486C22" w:rsidRDefault="00486C22" w:rsidP="00486C22">
      <w:pPr>
        <w:pStyle w:val="ListParagraph"/>
        <w:numPr>
          <w:ilvl w:val="0"/>
          <w:numId w:val="1"/>
        </w:numPr>
      </w:pPr>
      <w:r w:rsidRPr="00486C22">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C1331F" w:rsidRDefault="00C1331F" w:rsidP="00486C22">
      <w:pPr>
        <w:pStyle w:val="ListParagraph"/>
        <w:numPr>
          <w:ilvl w:val="0"/>
          <w:numId w:val="1"/>
        </w:numPr>
      </w:pPr>
      <w:r>
        <w:t>Personnel:</w:t>
      </w:r>
    </w:p>
    <w:p w:rsidR="00C1331F" w:rsidRDefault="00C1331F" w:rsidP="00C1331F">
      <w:pPr>
        <w:pStyle w:val="ListParagraph"/>
        <w:numPr>
          <w:ilvl w:val="0"/>
          <w:numId w:val="12"/>
        </w:numPr>
      </w:pPr>
      <w:r>
        <w:t xml:space="preserve"> Consider and, if appropriate, approve Teacher Resignation</w:t>
      </w:r>
    </w:p>
    <w:p w:rsidR="00C1331F" w:rsidRDefault="00C1331F" w:rsidP="00C1331F">
      <w:pPr>
        <w:pStyle w:val="ListParagraph"/>
        <w:numPr>
          <w:ilvl w:val="0"/>
          <w:numId w:val="12"/>
        </w:numPr>
      </w:pPr>
      <w:r>
        <w:t xml:space="preserve"> Consider and, if appropriate, approve Teacher Recommendation </w:t>
      </w:r>
    </w:p>
    <w:p w:rsidR="00486C22" w:rsidRPr="00486C22" w:rsidRDefault="00486C22" w:rsidP="00486C22">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C1331F" w:rsidP="00F32B8D">
      <w:r>
        <w:t>August 13</w:t>
      </w:r>
      <w:bookmarkStart w:id="0" w:name="_GoBack"/>
      <w:bookmarkEnd w:id="0"/>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140339"/>
    <w:multiLevelType w:val="hybridMultilevel"/>
    <w:tmpl w:val="4B80D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1"/>
  </w:num>
  <w:num w:numId="3">
    <w:abstractNumId w:val="1"/>
  </w:num>
  <w:num w:numId="4">
    <w:abstractNumId w:val="7"/>
  </w:num>
  <w:num w:numId="5">
    <w:abstractNumId w:val="0"/>
  </w:num>
  <w:num w:numId="6">
    <w:abstractNumId w:val="5"/>
  </w:num>
  <w:num w:numId="7">
    <w:abstractNumId w:val="10"/>
  </w:num>
  <w:num w:numId="8">
    <w:abstractNumId w:val="6"/>
  </w:num>
  <w:num w:numId="9">
    <w:abstractNumId w:val="9"/>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53B3"/>
    <w:rsid w:val="00486C22"/>
    <w:rsid w:val="0049186E"/>
    <w:rsid w:val="004B5FFC"/>
    <w:rsid w:val="004C5784"/>
    <w:rsid w:val="004D529F"/>
    <w:rsid w:val="004E1C30"/>
    <w:rsid w:val="00517B6C"/>
    <w:rsid w:val="005469D1"/>
    <w:rsid w:val="00563CC6"/>
    <w:rsid w:val="00564066"/>
    <w:rsid w:val="00570E26"/>
    <w:rsid w:val="005B48E3"/>
    <w:rsid w:val="00607EF2"/>
    <w:rsid w:val="006214FB"/>
    <w:rsid w:val="00664AF9"/>
    <w:rsid w:val="006957CD"/>
    <w:rsid w:val="006C5CE0"/>
    <w:rsid w:val="006E3F8B"/>
    <w:rsid w:val="007119B2"/>
    <w:rsid w:val="0074474C"/>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F131A"/>
    <w:rsid w:val="00B05185"/>
    <w:rsid w:val="00B54DBC"/>
    <w:rsid w:val="00B63369"/>
    <w:rsid w:val="00B67639"/>
    <w:rsid w:val="00B724CD"/>
    <w:rsid w:val="00B97606"/>
    <w:rsid w:val="00BB3474"/>
    <w:rsid w:val="00C052DD"/>
    <w:rsid w:val="00C1331F"/>
    <w:rsid w:val="00C465F9"/>
    <w:rsid w:val="00C4698F"/>
    <w:rsid w:val="00CF0439"/>
    <w:rsid w:val="00D047C4"/>
    <w:rsid w:val="00D33EE7"/>
    <w:rsid w:val="00D648C4"/>
    <w:rsid w:val="00D96D92"/>
    <w:rsid w:val="00DA69D5"/>
    <w:rsid w:val="00DB45A5"/>
    <w:rsid w:val="00DD7783"/>
    <w:rsid w:val="00E26900"/>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2018-08-13T18:20:00Z</cp:lastPrinted>
  <dcterms:created xsi:type="dcterms:W3CDTF">2018-06-18T16:09:00Z</dcterms:created>
  <dcterms:modified xsi:type="dcterms:W3CDTF">2018-08-13T18:20:00Z</dcterms:modified>
</cp:coreProperties>
</file>